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65F2D" w14:textId="77777777" w:rsidR="006744B0" w:rsidRPr="001B27A6" w:rsidRDefault="006744B0" w:rsidP="002D2742">
      <w:pPr>
        <w:ind w:left="-360" w:firstLine="360"/>
        <w:rPr>
          <w:sz w:val="26"/>
          <w:szCs w:val="26"/>
          <w:lang w:val="uk-UA"/>
        </w:rPr>
      </w:pPr>
      <w:r w:rsidRPr="00CC5952">
        <w:rPr>
          <w:sz w:val="18"/>
          <w:szCs w:val="18"/>
          <w:lang w:val="uk-UA"/>
        </w:rPr>
        <w:t xml:space="preserve">      </w:t>
      </w:r>
      <w:r w:rsidRPr="00CC5952">
        <w:rPr>
          <w:sz w:val="18"/>
          <w:szCs w:val="18"/>
        </w:rPr>
        <w:t xml:space="preserve">   </w:t>
      </w:r>
      <w:r w:rsidRPr="00CC5952">
        <w:rPr>
          <w:sz w:val="18"/>
          <w:szCs w:val="18"/>
          <w:lang w:val="uk-UA"/>
        </w:rPr>
        <w:t xml:space="preserve">  «</w:t>
      </w:r>
      <w:r w:rsidRPr="00CC5952">
        <w:rPr>
          <w:lang w:val="uk-UA"/>
        </w:rPr>
        <w:t>Затверджую»</w:t>
      </w:r>
      <w:r>
        <w:rPr>
          <w:sz w:val="26"/>
          <w:szCs w:val="26"/>
          <w:lang w:val="uk-UA"/>
        </w:rPr>
        <w:t xml:space="preserve"> </w:t>
      </w:r>
      <w:r w:rsidRPr="00CC5952">
        <w:rPr>
          <w:sz w:val="26"/>
          <w:szCs w:val="26"/>
          <w:lang w:val="uk-UA"/>
        </w:rPr>
        <w:t xml:space="preserve">                                                                    </w:t>
      </w:r>
      <w:r w:rsidRPr="0076137B">
        <w:rPr>
          <w:sz w:val="26"/>
          <w:szCs w:val="26"/>
          <w:lang w:val="uk-UA"/>
        </w:rPr>
        <w:t xml:space="preserve">                                                                                   Президент </w:t>
      </w:r>
      <w:r w:rsidR="002D2742">
        <w:rPr>
          <w:sz w:val="26"/>
          <w:szCs w:val="26"/>
          <w:lang w:val="uk-UA"/>
        </w:rPr>
        <w:t xml:space="preserve">Федерації шахів </w:t>
      </w:r>
      <w:r w:rsidR="00A21B54">
        <w:rPr>
          <w:sz w:val="26"/>
          <w:szCs w:val="26"/>
          <w:lang w:val="uk-UA"/>
        </w:rPr>
        <w:t>м.</w:t>
      </w:r>
      <w:r w:rsidRPr="0076137B">
        <w:rPr>
          <w:sz w:val="26"/>
          <w:szCs w:val="26"/>
          <w:lang w:val="uk-UA"/>
        </w:rPr>
        <w:t xml:space="preserve">Вінниці                                                      </w:t>
      </w:r>
      <w:r w:rsidR="00D76168">
        <w:rPr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  </w:t>
      </w:r>
      <w:r w:rsidR="00D76168">
        <w:rPr>
          <w:sz w:val="26"/>
          <w:szCs w:val="26"/>
          <w:lang w:val="uk-UA"/>
        </w:rPr>
        <w:t xml:space="preserve">                                                    </w:t>
      </w:r>
      <w:r>
        <w:rPr>
          <w:sz w:val="26"/>
          <w:szCs w:val="26"/>
          <w:lang w:val="uk-UA"/>
        </w:rPr>
        <w:t xml:space="preserve"> </w:t>
      </w:r>
      <w:r w:rsidRPr="0076137B">
        <w:rPr>
          <w:sz w:val="26"/>
          <w:szCs w:val="26"/>
          <w:lang w:val="uk-UA"/>
        </w:rPr>
        <w:t xml:space="preserve">Директор МДЮСШ №6                                              </w:t>
      </w:r>
      <w:r w:rsidR="00D76168">
        <w:rPr>
          <w:sz w:val="26"/>
          <w:szCs w:val="26"/>
          <w:lang w:val="uk-UA"/>
        </w:rPr>
        <w:t xml:space="preserve">           </w:t>
      </w:r>
      <w:r w:rsidRPr="0076137B">
        <w:rPr>
          <w:sz w:val="26"/>
          <w:szCs w:val="26"/>
          <w:lang w:val="uk-UA"/>
        </w:rPr>
        <w:t xml:space="preserve">                   </w:t>
      </w:r>
      <w:r w:rsidR="002D2742">
        <w:rPr>
          <w:sz w:val="26"/>
          <w:szCs w:val="26"/>
          <w:lang w:val="uk-UA"/>
        </w:rPr>
        <w:t xml:space="preserve">             </w:t>
      </w:r>
      <w:r>
        <w:rPr>
          <w:lang w:val="uk-UA"/>
        </w:rPr>
        <w:t>_________Микола Боднар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                                                                                                     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</w:t>
      </w:r>
    </w:p>
    <w:p w14:paraId="1C0E168B" w14:textId="3418EDCD" w:rsidR="006744B0" w:rsidRPr="004C4376" w:rsidRDefault="002D2742" w:rsidP="00FA54E6">
      <w:pPr>
        <w:rPr>
          <w:lang w:val="uk-UA"/>
        </w:rPr>
      </w:pPr>
      <w:r>
        <w:rPr>
          <w:lang w:val="uk-UA"/>
        </w:rPr>
        <w:t xml:space="preserve">        1</w:t>
      </w:r>
      <w:r w:rsidR="006744B0">
        <w:rPr>
          <w:lang w:val="uk-UA"/>
        </w:rPr>
        <w:t xml:space="preserve"> </w:t>
      </w:r>
      <w:r w:rsidR="006744B0" w:rsidRPr="004C4376">
        <w:rPr>
          <w:lang w:val="uk-UA"/>
        </w:rPr>
        <w:t>січня</w:t>
      </w:r>
      <w:r w:rsidR="007B444D">
        <w:rPr>
          <w:lang w:val="uk-UA"/>
        </w:rPr>
        <w:t xml:space="preserve"> 202</w:t>
      </w:r>
      <w:r w:rsidR="00F76EAE">
        <w:rPr>
          <w:lang w:val="uk-UA"/>
        </w:rPr>
        <w:t>3</w:t>
      </w:r>
      <w:r w:rsidR="006744B0" w:rsidRPr="004C4376">
        <w:rPr>
          <w:lang w:val="uk-UA"/>
        </w:rPr>
        <w:t xml:space="preserve"> р.</w:t>
      </w:r>
    </w:p>
    <w:p w14:paraId="63839A20" w14:textId="77777777" w:rsidR="006744B0" w:rsidRPr="00260DF7" w:rsidRDefault="006744B0" w:rsidP="001B27A6">
      <w:pPr>
        <w:ind w:left="-1080"/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 xml:space="preserve">Положення </w:t>
      </w:r>
      <w:r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Pr="002D2742">
        <w:rPr>
          <w:b/>
          <w:sz w:val="32"/>
          <w:szCs w:val="32"/>
          <w:lang w:val="uk-UA"/>
        </w:rPr>
        <w:t xml:space="preserve">відкритого чемпіонату м.Вінниці з шахів серед чоловіків та жінок.                                                               </w:t>
      </w:r>
    </w:p>
    <w:p w14:paraId="4ABCB057" w14:textId="77777777"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  1.Мета та задачі.                               </w:t>
      </w:r>
    </w:p>
    <w:p w14:paraId="43C5D6F7" w14:textId="77777777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Змагання проводяться з метою:-пропаганди та популяризації шахової гри;</w:t>
      </w:r>
    </w:p>
    <w:p w14:paraId="2C4E610C" w14:textId="77777777" w:rsidR="00F76EAE" w:rsidRDefault="006744B0" w:rsidP="007B444D">
      <w:pPr>
        <w:ind w:left="-144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     - підведення спортивних і творчих підсумків шахової роботи </w:t>
      </w:r>
      <w:r w:rsidR="007B444D">
        <w:rPr>
          <w:sz w:val="28"/>
          <w:szCs w:val="28"/>
          <w:lang w:val="uk-UA"/>
        </w:rPr>
        <w:t xml:space="preserve">          </w:t>
      </w:r>
      <w:r w:rsidR="00F76EAE">
        <w:rPr>
          <w:sz w:val="28"/>
          <w:szCs w:val="28"/>
          <w:lang w:val="uk-UA"/>
        </w:rPr>
        <w:t xml:space="preserve">  </w:t>
      </w:r>
    </w:p>
    <w:p w14:paraId="17D4A803" w14:textId="3FBB11F6" w:rsidR="006744B0" w:rsidRPr="007B444D" w:rsidRDefault="00F76EAE" w:rsidP="007B444D">
      <w:pPr>
        <w:ind w:left="-1440"/>
        <w:rPr>
          <w:b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2D2742" w:rsidRPr="007B444D">
        <w:rPr>
          <w:sz w:val="28"/>
          <w:szCs w:val="28"/>
          <w:lang w:val="uk-UA"/>
        </w:rPr>
        <w:t xml:space="preserve">міськспорткомітету та </w:t>
      </w:r>
      <w:r w:rsidR="006744B0" w:rsidRPr="007B444D">
        <w:rPr>
          <w:sz w:val="28"/>
          <w:szCs w:val="28"/>
          <w:lang w:val="uk-UA"/>
        </w:rPr>
        <w:t>ФШВ;</w:t>
      </w:r>
    </w:p>
    <w:p w14:paraId="543E2C3E" w14:textId="77777777" w:rsidR="006744B0" w:rsidRPr="007B444D" w:rsidRDefault="006744B0" w:rsidP="00CD25E9">
      <w:pPr>
        <w:ind w:left="-144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sz w:val="28"/>
          <w:szCs w:val="28"/>
          <w:lang w:val="uk-UA"/>
        </w:rPr>
        <w:t xml:space="preserve">          -</w:t>
      </w:r>
      <w:r w:rsidR="002D2742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зростання кваліфік</w:t>
      </w:r>
      <w:r w:rsidR="002A6B06" w:rsidRPr="007B444D">
        <w:rPr>
          <w:sz w:val="28"/>
          <w:szCs w:val="28"/>
          <w:lang w:val="uk-UA"/>
        </w:rPr>
        <w:t>ації шахістів м.</w:t>
      </w:r>
      <w:r w:rsidRPr="007B444D">
        <w:rPr>
          <w:sz w:val="28"/>
          <w:szCs w:val="28"/>
          <w:lang w:val="uk-UA"/>
        </w:rPr>
        <w:t>Вінниці та Вінницької області.</w:t>
      </w:r>
    </w:p>
    <w:p w14:paraId="7034265B" w14:textId="77777777"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2. Термін та місце проведення</w:t>
      </w:r>
    </w:p>
    <w:p w14:paraId="1BB0571D" w14:textId="307415AF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Змагання проводяться в МДЮСШ №6 м. Вінниці по вул. Театральна, 24 (центр міста, біля Торгового Університету, Драматичного театру) з </w:t>
      </w:r>
      <w:r w:rsidR="007B444D" w:rsidRPr="007B444D">
        <w:rPr>
          <w:sz w:val="28"/>
          <w:szCs w:val="28"/>
          <w:lang w:val="uk-UA"/>
        </w:rPr>
        <w:t>2</w:t>
      </w:r>
      <w:r w:rsidR="00F76EAE">
        <w:rPr>
          <w:sz w:val="28"/>
          <w:szCs w:val="28"/>
          <w:lang w:val="uk-UA"/>
        </w:rPr>
        <w:t>7</w:t>
      </w:r>
      <w:r w:rsidRPr="007B444D">
        <w:rPr>
          <w:sz w:val="28"/>
          <w:szCs w:val="28"/>
          <w:lang w:val="uk-UA"/>
        </w:rPr>
        <w:t xml:space="preserve"> по </w:t>
      </w:r>
      <w:r w:rsidR="00F76EAE">
        <w:rPr>
          <w:sz w:val="28"/>
          <w:szCs w:val="28"/>
          <w:lang w:val="uk-UA"/>
        </w:rPr>
        <w:t>29</w:t>
      </w:r>
      <w:r w:rsidR="007B444D" w:rsidRPr="007B444D">
        <w:rPr>
          <w:sz w:val="28"/>
          <w:szCs w:val="28"/>
          <w:lang w:val="uk-UA"/>
        </w:rPr>
        <w:t xml:space="preserve"> січня 202</w:t>
      </w:r>
      <w:r w:rsidR="00F76EAE">
        <w:rPr>
          <w:sz w:val="28"/>
          <w:szCs w:val="28"/>
          <w:lang w:val="uk-UA"/>
        </w:rPr>
        <w:t>3</w:t>
      </w:r>
      <w:r w:rsidRPr="007B444D">
        <w:rPr>
          <w:sz w:val="28"/>
          <w:szCs w:val="28"/>
          <w:lang w:val="uk-UA"/>
        </w:rPr>
        <w:t xml:space="preserve"> р. </w:t>
      </w:r>
    </w:p>
    <w:p w14:paraId="570AB64C" w14:textId="578E8ED0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Реєстрація учасників </w:t>
      </w:r>
      <w:r w:rsidR="007B444D" w:rsidRPr="007B444D">
        <w:rPr>
          <w:sz w:val="28"/>
          <w:szCs w:val="28"/>
          <w:lang w:val="uk-UA"/>
        </w:rPr>
        <w:t>2</w:t>
      </w:r>
      <w:r w:rsidR="00F76EAE">
        <w:rPr>
          <w:sz w:val="28"/>
          <w:szCs w:val="28"/>
          <w:lang w:val="uk-UA"/>
        </w:rPr>
        <w:t>7</w:t>
      </w:r>
      <w:r w:rsidRPr="007B444D">
        <w:rPr>
          <w:sz w:val="28"/>
          <w:szCs w:val="28"/>
          <w:lang w:val="uk-UA"/>
        </w:rPr>
        <w:t xml:space="preserve"> січня до</w:t>
      </w:r>
      <w:r w:rsidR="002D2742" w:rsidRPr="007B444D">
        <w:rPr>
          <w:sz w:val="28"/>
          <w:szCs w:val="28"/>
          <w:lang w:val="uk-UA"/>
        </w:rPr>
        <w:t xml:space="preserve"> 13</w:t>
      </w:r>
      <w:r w:rsidR="007B444D" w:rsidRPr="007B444D">
        <w:rPr>
          <w:sz w:val="28"/>
          <w:szCs w:val="28"/>
          <w:lang w:val="uk-UA"/>
        </w:rPr>
        <w:t>.55 год. Початок змагань о 1</w:t>
      </w:r>
      <w:r w:rsidR="00B75D13">
        <w:rPr>
          <w:sz w:val="28"/>
          <w:szCs w:val="28"/>
          <w:lang w:val="uk-UA"/>
        </w:rPr>
        <w:t>4</w:t>
      </w:r>
      <w:r w:rsidRPr="007B444D">
        <w:rPr>
          <w:sz w:val="28"/>
          <w:szCs w:val="28"/>
          <w:lang w:val="uk-UA"/>
        </w:rPr>
        <w:t>.00 годині.</w:t>
      </w:r>
    </w:p>
    <w:p w14:paraId="51005561" w14:textId="77777777"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14:paraId="14D846ED" w14:textId="77777777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Загальне керівництво покладається на Президію Федерації шахів м. Вінниці.</w:t>
      </w:r>
    </w:p>
    <w:p w14:paraId="4825C006" w14:textId="77777777" w:rsidR="006744B0" w:rsidRPr="007B444D" w:rsidRDefault="006744B0" w:rsidP="00D76168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Безпосереднє проведення змагань покладається на суддівські колегії, затверджені Федерацією шахів м. Вінниці.</w:t>
      </w:r>
    </w:p>
    <w:p w14:paraId="6B447C6B" w14:textId="77777777"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14:paraId="3D6617B2" w14:textId="77777777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   </w:t>
      </w:r>
      <w:r w:rsidRPr="007B444D">
        <w:rPr>
          <w:b/>
          <w:sz w:val="28"/>
          <w:szCs w:val="28"/>
          <w:lang w:val="uk-UA"/>
        </w:rPr>
        <w:t>Чемпіонат</w:t>
      </w:r>
      <w:r w:rsidRPr="007B444D">
        <w:rPr>
          <w:sz w:val="28"/>
          <w:szCs w:val="28"/>
          <w:lang w:val="uk-UA"/>
        </w:rPr>
        <w:t xml:space="preserve"> проводиться за регульованою швейцарською системою,чоловіки та жінки грають в одному турнірі,</w:t>
      </w:r>
      <w:r w:rsidR="002D2742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кількість турів –</w:t>
      </w:r>
      <w:r w:rsidR="002D2742" w:rsidRPr="007B444D">
        <w:rPr>
          <w:sz w:val="28"/>
          <w:szCs w:val="28"/>
          <w:lang w:val="uk-UA"/>
        </w:rPr>
        <w:t xml:space="preserve"> </w:t>
      </w:r>
      <w:r w:rsidR="00492F85" w:rsidRPr="007B444D">
        <w:rPr>
          <w:sz w:val="28"/>
          <w:szCs w:val="28"/>
          <w:lang w:val="uk-UA"/>
        </w:rPr>
        <w:t>9</w:t>
      </w:r>
      <w:r w:rsidRPr="007B444D">
        <w:rPr>
          <w:sz w:val="28"/>
          <w:szCs w:val="28"/>
          <w:lang w:val="uk-UA"/>
        </w:rPr>
        <w:t xml:space="preserve">. </w:t>
      </w:r>
      <w:r w:rsidR="00492F85" w:rsidRPr="007B444D">
        <w:rPr>
          <w:sz w:val="28"/>
          <w:szCs w:val="28"/>
          <w:lang w:val="uk-UA"/>
        </w:rPr>
        <w:t>Кожен день буде проводитись по 3</w:t>
      </w:r>
      <w:r w:rsidRPr="007B444D">
        <w:rPr>
          <w:sz w:val="28"/>
          <w:szCs w:val="28"/>
          <w:lang w:val="uk-UA"/>
        </w:rPr>
        <w:t xml:space="preserve"> тури.</w:t>
      </w:r>
      <w:r w:rsidR="002D2742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Допускаються шахісти м.Вінниці та Вінницької області</w:t>
      </w:r>
      <w:r w:rsidR="007B444D" w:rsidRPr="007B444D">
        <w:rPr>
          <w:sz w:val="28"/>
          <w:szCs w:val="28"/>
          <w:lang w:val="uk-UA"/>
        </w:rPr>
        <w:t>, не нижче 3</w:t>
      </w:r>
      <w:r w:rsidRPr="007B444D">
        <w:rPr>
          <w:sz w:val="28"/>
          <w:szCs w:val="28"/>
          <w:lang w:val="uk-UA"/>
        </w:rPr>
        <w:t xml:space="preserve"> спортивного розряду.</w:t>
      </w:r>
      <w:r w:rsidR="00492F85" w:rsidRPr="007B444D">
        <w:rPr>
          <w:sz w:val="28"/>
          <w:szCs w:val="28"/>
          <w:lang w:val="uk-UA"/>
        </w:rPr>
        <w:t xml:space="preserve"> </w:t>
      </w:r>
      <w:r w:rsidR="007B444D" w:rsidRPr="007B444D">
        <w:rPr>
          <w:sz w:val="28"/>
          <w:szCs w:val="28"/>
          <w:lang w:val="uk-UA"/>
        </w:rPr>
        <w:t>Без турнірного внеску</w:t>
      </w:r>
      <w:r w:rsidRPr="007B444D">
        <w:rPr>
          <w:sz w:val="28"/>
          <w:szCs w:val="28"/>
          <w:lang w:val="uk-UA"/>
        </w:rPr>
        <w:t>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 xml:space="preserve">Контроль часу </w:t>
      </w:r>
      <w:r w:rsidR="00A21B54" w:rsidRPr="007B444D">
        <w:rPr>
          <w:sz w:val="28"/>
          <w:szCs w:val="28"/>
          <w:lang w:val="uk-UA"/>
        </w:rPr>
        <w:t>– 51</w:t>
      </w:r>
      <w:r w:rsidRPr="007B444D">
        <w:rPr>
          <w:sz w:val="28"/>
          <w:szCs w:val="28"/>
          <w:lang w:val="uk-UA"/>
        </w:rPr>
        <w:t xml:space="preserve"> хв.</w:t>
      </w:r>
      <w:r w:rsidR="00A21B54" w:rsidRPr="007B444D">
        <w:rPr>
          <w:sz w:val="28"/>
          <w:szCs w:val="28"/>
          <w:lang w:val="uk-UA"/>
        </w:rPr>
        <w:t xml:space="preserve"> та 10</w:t>
      </w:r>
      <w:r w:rsidRPr="007B444D">
        <w:rPr>
          <w:sz w:val="28"/>
          <w:szCs w:val="28"/>
          <w:lang w:val="uk-UA"/>
        </w:rPr>
        <w:t xml:space="preserve"> сек. після кожного зробленого ходу кожному учаснику на всю партію.  </w:t>
      </w:r>
    </w:p>
    <w:p w14:paraId="10A7E733" w14:textId="77777777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Змагання проводяться у відповідності д</w:t>
      </w:r>
      <w:r w:rsidR="00492F85" w:rsidRPr="007B444D">
        <w:rPr>
          <w:sz w:val="28"/>
          <w:szCs w:val="28"/>
          <w:lang w:val="uk-UA"/>
        </w:rPr>
        <w:t>о «Правил шахової гри ФІДЕ»</w:t>
      </w:r>
      <w:r w:rsidR="002D2742" w:rsidRPr="007B444D">
        <w:rPr>
          <w:sz w:val="28"/>
          <w:szCs w:val="28"/>
          <w:lang w:val="uk-UA"/>
        </w:rPr>
        <w:t xml:space="preserve"> </w:t>
      </w:r>
      <w:r w:rsidR="007B444D" w:rsidRPr="007B444D">
        <w:rPr>
          <w:sz w:val="28"/>
          <w:szCs w:val="28"/>
          <w:lang w:val="uk-UA"/>
        </w:rPr>
        <w:t>2022</w:t>
      </w:r>
      <w:r w:rsidRPr="007B444D">
        <w:rPr>
          <w:sz w:val="28"/>
          <w:szCs w:val="28"/>
          <w:lang w:val="uk-UA"/>
        </w:rPr>
        <w:t xml:space="preserve"> р., </w:t>
      </w:r>
      <w:r w:rsidR="002D2742" w:rsidRPr="007B444D">
        <w:rPr>
          <w:sz w:val="28"/>
          <w:szCs w:val="28"/>
          <w:lang w:val="uk-UA"/>
        </w:rPr>
        <w:t>з</w:t>
      </w:r>
      <w:r w:rsidRPr="007B444D">
        <w:rPr>
          <w:sz w:val="28"/>
          <w:szCs w:val="28"/>
          <w:lang w:val="uk-UA"/>
        </w:rPr>
        <w:t xml:space="preserve">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Оргкомітет може відхилити заявку спортсмена на участь в змаганнях,а також зняти спортсмена зі змагань,керуючись міркуваннями морально-етичного чи спортивно-дисциплінарного характеру.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Рішення про недопущення спортсмена до участі у змаганнях оформляється протоколом засідання оргкомітету.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 xml:space="preserve">Проїзд, проживання, </w:t>
      </w:r>
      <w:r w:rsidR="00EF6848" w:rsidRPr="007B444D">
        <w:rPr>
          <w:sz w:val="28"/>
          <w:szCs w:val="28"/>
          <w:lang w:val="uk-UA"/>
        </w:rPr>
        <w:t xml:space="preserve">харчування </w:t>
      </w:r>
      <w:r w:rsidRPr="007B444D">
        <w:rPr>
          <w:sz w:val="28"/>
          <w:szCs w:val="28"/>
          <w:lang w:val="uk-UA"/>
        </w:rPr>
        <w:t xml:space="preserve">за рахунок самих спортсменів або відряджуючих організацій. </w:t>
      </w:r>
    </w:p>
    <w:p w14:paraId="145D59B6" w14:textId="77777777"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5. Умови підведення підсумків.</w:t>
      </w:r>
    </w:p>
    <w:p w14:paraId="5C4747D9" w14:textId="77777777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Призове місце визначається по найбільшій кількості набраних очок.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У випадку рівності очок у двох чи більше учасників місце визначається:</w:t>
      </w:r>
    </w:p>
    <w:p w14:paraId="359C3A88" w14:textId="77777777" w:rsidR="006744B0" w:rsidRPr="007B444D" w:rsidRDefault="00EF6848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</w:t>
      </w:r>
      <w:r w:rsidR="00492F85" w:rsidRPr="007B444D">
        <w:rPr>
          <w:sz w:val="28"/>
          <w:szCs w:val="28"/>
          <w:lang w:val="uk-UA"/>
        </w:rPr>
        <w:t xml:space="preserve">-по коефіцієнту Бухгольця без 1 найгіршого результату; </w:t>
      </w:r>
      <w:r w:rsidR="00D76168" w:rsidRPr="007B444D">
        <w:rPr>
          <w:sz w:val="28"/>
          <w:szCs w:val="28"/>
          <w:lang w:val="uk-UA"/>
        </w:rPr>
        <w:t xml:space="preserve"> </w:t>
      </w:r>
      <w:r w:rsidR="00492F85" w:rsidRPr="007B444D">
        <w:rPr>
          <w:sz w:val="28"/>
          <w:szCs w:val="28"/>
          <w:lang w:val="uk-UA"/>
        </w:rPr>
        <w:t>-по коефіцієнту Бухгольця без 2 найгірших результатів</w:t>
      </w:r>
      <w:r w:rsidR="0088159A" w:rsidRPr="007B444D">
        <w:rPr>
          <w:sz w:val="28"/>
          <w:szCs w:val="28"/>
          <w:lang w:val="uk-UA"/>
        </w:rPr>
        <w:t>;</w:t>
      </w:r>
      <w:r w:rsidR="006744B0" w:rsidRPr="007B444D">
        <w:rPr>
          <w:sz w:val="28"/>
          <w:szCs w:val="28"/>
          <w:lang w:val="uk-UA"/>
        </w:rPr>
        <w:t xml:space="preserve"> </w:t>
      </w:r>
      <w:r w:rsidR="007B444D" w:rsidRPr="007B444D">
        <w:rPr>
          <w:sz w:val="28"/>
          <w:szCs w:val="28"/>
          <w:lang w:val="uk-UA"/>
        </w:rPr>
        <w:t>-по коефіцієнту Бухгольця без 3</w:t>
      </w:r>
      <w:r w:rsidR="0088159A" w:rsidRPr="007B444D">
        <w:rPr>
          <w:sz w:val="28"/>
          <w:szCs w:val="28"/>
          <w:lang w:val="uk-UA"/>
        </w:rPr>
        <w:t xml:space="preserve"> найгірших результатів.                                                                                                                                 </w:t>
      </w:r>
      <w:r w:rsidR="006744B0" w:rsidRPr="007B444D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</w:t>
      </w:r>
    </w:p>
    <w:p w14:paraId="457E400F" w14:textId="77777777"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6. Нагородження </w:t>
      </w:r>
    </w:p>
    <w:p w14:paraId="176C5253" w14:textId="34894C3B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Призери чемпіонату серед чоловіків та жінок нагороджую</w:t>
      </w:r>
      <w:r w:rsidR="00D76168" w:rsidRPr="007B444D">
        <w:rPr>
          <w:sz w:val="28"/>
          <w:szCs w:val="28"/>
          <w:lang w:val="uk-UA"/>
        </w:rPr>
        <w:t>ться грамотами</w:t>
      </w:r>
      <w:r w:rsidR="00B75D13">
        <w:rPr>
          <w:sz w:val="28"/>
          <w:szCs w:val="28"/>
          <w:lang w:val="uk-UA"/>
        </w:rPr>
        <w:t xml:space="preserve">, </w:t>
      </w:r>
      <w:r w:rsidRPr="007B444D">
        <w:rPr>
          <w:sz w:val="28"/>
          <w:szCs w:val="28"/>
          <w:lang w:val="uk-UA"/>
        </w:rPr>
        <w:t>медалями</w:t>
      </w:r>
      <w:r w:rsidR="00B75D13">
        <w:rPr>
          <w:sz w:val="28"/>
          <w:szCs w:val="28"/>
          <w:lang w:val="uk-UA"/>
        </w:rPr>
        <w:t>, речовими призами</w:t>
      </w:r>
      <w:r w:rsidRPr="007B444D">
        <w:rPr>
          <w:sz w:val="28"/>
          <w:szCs w:val="28"/>
          <w:lang w:val="uk-UA"/>
        </w:rPr>
        <w:t xml:space="preserve"> міськспорткомітету та ФШВ,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а також п</w:t>
      </w:r>
      <w:r w:rsidR="00492F85" w:rsidRPr="007B444D">
        <w:rPr>
          <w:sz w:val="28"/>
          <w:szCs w:val="28"/>
          <w:lang w:val="uk-UA"/>
        </w:rPr>
        <w:t>ризовим фондом, який становить 5</w:t>
      </w:r>
      <w:r w:rsidR="0088159A" w:rsidRPr="007B444D">
        <w:rPr>
          <w:sz w:val="28"/>
          <w:szCs w:val="28"/>
          <w:lang w:val="uk-UA"/>
        </w:rPr>
        <w:t xml:space="preserve"> тис.грн. </w:t>
      </w:r>
      <w:r w:rsidRPr="007B444D">
        <w:rPr>
          <w:sz w:val="28"/>
          <w:szCs w:val="28"/>
          <w:lang w:val="uk-UA"/>
        </w:rPr>
        <w:t>коштів, які забезпечує прези</w:t>
      </w:r>
      <w:r w:rsidR="0088159A" w:rsidRPr="007B444D">
        <w:rPr>
          <w:sz w:val="28"/>
          <w:szCs w:val="28"/>
          <w:lang w:val="uk-UA"/>
        </w:rPr>
        <w:t>дент Федерації шахів Вінниці</w:t>
      </w:r>
      <w:r w:rsidRPr="007B444D">
        <w:rPr>
          <w:sz w:val="28"/>
          <w:szCs w:val="28"/>
          <w:lang w:val="uk-UA"/>
        </w:rPr>
        <w:t>.</w:t>
      </w:r>
      <w:r w:rsidR="0088159A" w:rsidRPr="007B444D">
        <w:rPr>
          <w:sz w:val="28"/>
          <w:szCs w:val="28"/>
          <w:lang w:val="uk-UA"/>
        </w:rPr>
        <w:t xml:space="preserve"> Загальні призи:</w:t>
      </w:r>
      <w:r w:rsidR="007B444D" w:rsidRPr="007B444D">
        <w:rPr>
          <w:sz w:val="28"/>
          <w:szCs w:val="28"/>
          <w:lang w:val="uk-UA"/>
        </w:rPr>
        <w:t xml:space="preserve"> 1 місце – 1000 грн., 2 місце –800 грн., 3 – 700 грн., 4 – 5</w:t>
      </w:r>
      <w:r w:rsidR="0088159A" w:rsidRPr="007B444D">
        <w:rPr>
          <w:sz w:val="28"/>
          <w:szCs w:val="28"/>
          <w:lang w:val="uk-UA"/>
        </w:rPr>
        <w:t>00 грн.</w:t>
      </w:r>
      <w:r w:rsidR="007B444D" w:rsidRPr="007B444D">
        <w:rPr>
          <w:sz w:val="28"/>
          <w:szCs w:val="28"/>
          <w:lang w:val="uk-UA"/>
        </w:rPr>
        <w:t>, 5 – 300 грн.</w:t>
      </w:r>
      <w:r w:rsidR="0088159A" w:rsidRPr="007B444D">
        <w:rPr>
          <w:sz w:val="28"/>
          <w:szCs w:val="28"/>
          <w:lang w:val="uk-UA"/>
        </w:rPr>
        <w:t xml:space="preserve"> Жінки: 1 місце – 500 грн., 2 місце – 400 грн., 3 місце – 300 грн., Кращий ветеран (</w:t>
      </w:r>
      <w:r w:rsidR="007B444D" w:rsidRPr="007B444D">
        <w:rPr>
          <w:sz w:val="28"/>
          <w:szCs w:val="28"/>
          <w:lang w:val="uk-UA"/>
        </w:rPr>
        <w:t>196</w:t>
      </w:r>
      <w:r w:rsidR="00F76EAE">
        <w:rPr>
          <w:sz w:val="28"/>
          <w:szCs w:val="28"/>
          <w:lang w:val="uk-UA"/>
        </w:rPr>
        <w:t>3</w:t>
      </w:r>
      <w:r w:rsidR="005622C3" w:rsidRPr="007B444D">
        <w:rPr>
          <w:sz w:val="28"/>
          <w:szCs w:val="28"/>
          <w:lang w:val="uk-UA"/>
        </w:rPr>
        <w:t xml:space="preserve"> р.н. і старші) </w:t>
      </w:r>
      <w:r w:rsidR="0088159A" w:rsidRPr="007B444D">
        <w:rPr>
          <w:sz w:val="28"/>
          <w:szCs w:val="28"/>
          <w:lang w:val="uk-UA"/>
        </w:rPr>
        <w:t>– 500 грн.</w:t>
      </w:r>
      <w:r w:rsidR="005622C3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Боднар Микола Миколайович,097-275-95-89,0</w:t>
      </w:r>
      <w:r w:rsidR="00F76EAE">
        <w:rPr>
          <w:sz w:val="28"/>
          <w:szCs w:val="28"/>
          <w:lang w:val="uk-UA"/>
        </w:rPr>
        <w:t>6</w:t>
      </w:r>
      <w:r w:rsidRPr="007B444D">
        <w:rPr>
          <w:sz w:val="28"/>
          <w:szCs w:val="28"/>
          <w:lang w:val="uk-UA"/>
        </w:rPr>
        <w:t>3-</w:t>
      </w:r>
      <w:r w:rsidR="00F76EAE">
        <w:rPr>
          <w:sz w:val="28"/>
          <w:szCs w:val="28"/>
          <w:lang w:val="uk-UA"/>
        </w:rPr>
        <w:t>367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36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29</w:t>
      </w:r>
      <w:r w:rsidRPr="007B444D">
        <w:rPr>
          <w:sz w:val="28"/>
          <w:szCs w:val="28"/>
          <w:lang w:val="uk-UA"/>
        </w:rPr>
        <w:t>,</w:t>
      </w:r>
      <w:r w:rsidR="00D76168" w:rsidRPr="007B444D">
        <w:rPr>
          <w:sz w:val="28"/>
          <w:szCs w:val="28"/>
          <w:lang w:val="uk-UA"/>
        </w:rPr>
        <w:t xml:space="preserve"> емейл: </w:t>
      </w:r>
      <w:hyperlink r:id="rId5" w:history="1">
        <w:r w:rsidR="00D76168" w:rsidRPr="007B444D">
          <w:rPr>
            <w:rStyle w:val="a5"/>
            <w:sz w:val="28"/>
            <w:szCs w:val="28"/>
            <w:lang w:val="uk-UA"/>
          </w:rPr>
          <w:t>bodnarchessvin@gmail.com</w:t>
        </w:r>
      </w:hyperlink>
      <w:r w:rsidR="00D76168" w:rsidRPr="007B444D">
        <w:rPr>
          <w:sz w:val="28"/>
          <w:szCs w:val="28"/>
          <w:lang w:val="uk-UA"/>
        </w:rPr>
        <w:t xml:space="preserve">                                                        </w:t>
      </w:r>
      <w:r w:rsidR="002A6B06" w:rsidRPr="007B444D">
        <w:rPr>
          <w:sz w:val="28"/>
          <w:szCs w:val="28"/>
          <w:lang w:val="uk-UA"/>
        </w:rPr>
        <w:t xml:space="preserve">                                                           </w:t>
      </w:r>
      <w:r w:rsidRPr="007B444D">
        <w:rPr>
          <w:sz w:val="28"/>
          <w:szCs w:val="28"/>
          <w:lang w:val="uk-UA"/>
        </w:rPr>
        <w:t>Дане положення є офіційним викликом на змагання.</w:t>
      </w:r>
    </w:p>
    <w:p w14:paraId="319EE995" w14:textId="77777777"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</w:p>
    <w:sectPr w:rsidR="006744B0" w:rsidRPr="006A65A5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 w15:restartNumberingAfterBreak="0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CE"/>
    <w:rsid w:val="0001619A"/>
    <w:rsid w:val="00033DDF"/>
    <w:rsid w:val="00036143"/>
    <w:rsid w:val="00047461"/>
    <w:rsid w:val="0006159A"/>
    <w:rsid w:val="0009616B"/>
    <w:rsid w:val="00096832"/>
    <w:rsid w:val="000A375F"/>
    <w:rsid w:val="000C4F4B"/>
    <w:rsid w:val="000C726D"/>
    <w:rsid w:val="000F2236"/>
    <w:rsid w:val="00100426"/>
    <w:rsid w:val="00100E7B"/>
    <w:rsid w:val="00115905"/>
    <w:rsid w:val="00126F67"/>
    <w:rsid w:val="00171589"/>
    <w:rsid w:val="001A3E73"/>
    <w:rsid w:val="001B27A6"/>
    <w:rsid w:val="001B3406"/>
    <w:rsid w:val="001E2017"/>
    <w:rsid w:val="001F2DC2"/>
    <w:rsid w:val="00217EA0"/>
    <w:rsid w:val="00225BEC"/>
    <w:rsid w:val="00246651"/>
    <w:rsid w:val="00251110"/>
    <w:rsid w:val="00260DF7"/>
    <w:rsid w:val="00283358"/>
    <w:rsid w:val="002A6B06"/>
    <w:rsid w:val="002D2742"/>
    <w:rsid w:val="002E52C9"/>
    <w:rsid w:val="0035485F"/>
    <w:rsid w:val="003E27D2"/>
    <w:rsid w:val="00442CA5"/>
    <w:rsid w:val="00465318"/>
    <w:rsid w:val="004813F8"/>
    <w:rsid w:val="00492F85"/>
    <w:rsid w:val="00493D49"/>
    <w:rsid w:val="004B3CA9"/>
    <w:rsid w:val="004B63A9"/>
    <w:rsid w:val="004C4376"/>
    <w:rsid w:val="00533F8D"/>
    <w:rsid w:val="005622C3"/>
    <w:rsid w:val="00570FE3"/>
    <w:rsid w:val="00577196"/>
    <w:rsid w:val="00593CCD"/>
    <w:rsid w:val="005D3E33"/>
    <w:rsid w:val="006041D6"/>
    <w:rsid w:val="00613F2E"/>
    <w:rsid w:val="00622F24"/>
    <w:rsid w:val="00633D30"/>
    <w:rsid w:val="00650C81"/>
    <w:rsid w:val="006744B0"/>
    <w:rsid w:val="006A359F"/>
    <w:rsid w:val="006A65A5"/>
    <w:rsid w:val="006A6A02"/>
    <w:rsid w:val="006E3F24"/>
    <w:rsid w:val="006E4AD1"/>
    <w:rsid w:val="006F3B31"/>
    <w:rsid w:val="00701F58"/>
    <w:rsid w:val="007149B1"/>
    <w:rsid w:val="00720DC8"/>
    <w:rsid w:val="00741CE0"/>
    <w:rsid w:val="007525B9"/>
    <w:rsid w:val="0075591E"/>
    <w:rsid w:val="0076137B"/>
    <w:rsid w:val="00765351"/>
    <w:rsid w:val="00773A69"/>
    <w:rsid w:val="0078777B"/>
    <w:rsid w:val="007B444D"/>
    <w:rsid w:val="007D426E"/>
    <w:rsid w:val="007E3845"/>
    <w:rsid w:val="007F097A"/>
    <w:rsid w:val="007F58CE"/>
    <w:rsid w:val="00823338"/>
    <w:rsid w:val="00831EA3"/>
    <w:rsid w:val="00857E34"/>
    <w:rsid w:val="00864D03"/>
    <w:rsid w:val="00877E16"/>
    <w:rsid w:val="0088159A"/>
    <w:rsid w:val="00891512"/>
    <w:rsid w:val="00894C42"/>
    <w:rsid w:val="00897347"/>
    <w:rsid w:val="008A3C65"/>
    <w:rsid w:val="008D6A56"/>
    <w:rsid w:val="008F137F"/>
    <w:rsid w:val="00913FF5"/>
    <w:rsid w:val="00914970"/>
    <w:rsid w:val="0093164B"/>
    <w:rsid w:val="009366A1"/>
    <w:rsid w:val="00942243"/>
    <w:rsid w:val="00961A9D"/>
    <w:rsid w:val="00975B5F"/>
    <w:rsid w:val="009A639F"/>
    <w:rsid w:val="00A21B54"/>
    <w:rsid w:val="00A22438"/>
    <w:rsid w:val="00A35053"/>
    <w:rsid w:val="00A43327"/>
    <w:rsid w:val="00A51C14"/>
    <w:rsid w:val="00A620BC"/>
    <w:rsid w:val="00A66EF9"/>
    <w:rsid w:val="00A83550"/>
    <w:rsid w:val="00AB2D88"/>
    <w:rsid w:val="00B02332"/>
    <w:rsid w:val="00B238CD"/>
    <w:rsid w:val="00B3340F"/>
    <w:rsid w:val="00B66233"/>
    <w:rsid w:val="00B66338"/>
    <w:rsid w:val="00B75D13"/>
    <w:rsid w:val="00BB3DC8"/>
    <w:rsid w:val="00BD2D03"/>
    <w:rsid w:val="00BE0B2E"/>
    <w:rsid w:val="00BE29EB"/>
    <w:rsid w:val="00BE631A"/>
    <w:rsid w:val="00BF409C"/>
    <w:rsid w:val="00C20807"/>
    <w:rsid w:val="00C82EFB"/>
    <w:rsid w:val="00C953CB"/>
    <w:rsid w:val="00CC5952"/>
    <w:rsid w:val="00CD25E9"/>
    <w:rsid w:val="00D05CD7"/>
    <w:rsid w:val="00D31CC3"/>
    <w:rsid w:val="00D36E97"/>
    <w:rsid w:val="00D73D1F"/>
    <w:rsid w:val="00D76168"/>
    <w:rsid w:val="00E1078B"/>
    <w:rsid w:val="00E11559"/>
    <w:rsid w:val="00E3144A"/>
    <w:rsid w:val="00E50729"/>
    <w:rsid w:val="00E60313"/>
    <w:rsid w:val="00E742E9"/>
    <w:rsid w:val="00E848E6"/>
    <w:rsid w:val="00E8575B"/>
    <w:rsid w:val="00EA1FF1"/>
    <w:rsid w:val="00EB6A97"/>
    <w:rsid w:val="00EB7930"/>
    <w:rsid w:val="00EF6848"/>
    <w:rsid w:val="00F150FE"/>
    <w:rsid w:val="00F26817"/>
    <w:rsid w:val="00F31C75"/>
    <w:rsid w:val="00F45BED"/>
    <w:rsid w:val="00F71ECF"/>
    <w:rsid w:val="00F72624"/>
    <w:rsid w:val="00F76EAE"/>
    <w:rsid w:val="00FA54E6"/>
    <w:rsid w:val="00FB621D"/>
    <w:rsid w:val="00FD44F5"/>
    <w:rsid w:val="00FE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1A730"/>
  <w15:docId w15:val="{060B876A-07B5-4A2F-B9EE-FAE1E320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4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05CD7"/>
    <w:rPr>
      <w:rFonts w:cs="Times New Roman"/>
      <w:sz w:val="2"/>
    </w:rPr>
  </w:style>
  <w:style w:type="character" w:styleId="a5">
    <w:name w:val="Hyperlink"/>
    <w:basedOn w:val="a0"/>
    <w:uiPriority w:val="99"/>
    <w:unhideWhenUsed/>
    <w:rsid w:val="00D761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narchessv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4</cp:revision>
  <cp:lastPrinted>2016-01-12T09:54:00Z</cp:lastPrinted>
  <dcterms:created xsi:type="dcterms:W3CDTF">2023-01-05T10:53:00Z</dcterms:created>
  <dcterms:modified xsi:type="dcterms:W3CDTF">2023-01-11T13:14:00Z</dcterms:modified>
</cp:coreProperties>
</file>